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7BE" w:rsidRPr="00E37A3D" w:rsidRDefault="009657BE" w:rsidP="009657BE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اداره </w:t>
      </w:r>
      <w:r w:rsidRPr="00E37A3D">
        <w:rPr>
          <w:rFonts w:cs="B Nazanin" w:hint="cs"/>
          <w:sz w:val="28"/>
          <w:szCs w:val="28"/>
          <w:rtl/>
          <w:lang w:bidi="fa-IR"/>
        </w:rPr>
        <w:t xml:space="preserve">کل </w:t>
      </w:r>
      <w:r>
        <w:rPr>
          <w:rFonts w:cs="B Nazanin" w:hint="cs"/>
          <w:sz w:val="28"/>
          <w:szCs w:val="28"/>
          <w:rtl/>
          <w:lang w:bidi="fa-IR"/>
        </w:rPr>
        <w:t xml:space="preserve">امور </w:t>
      </w:r>
      <w:r w:rsidRPr="00E37A3D">
        <w:rPr>
          <w:rFonts w:cs="B Nazanin" w:hint="cs"/>
          <w:sz w:val="28"/>
          <w:szCs w:val="28"/>
          <w:rtl/>
          <w:lang w:bidi="fa-IR"/>
        </w:rPr>
        <w:t xml:space="preserve">شاهد و ایثارگران </w:t>
      </w:r>
      <w:r>
        <w:rPr>
          <w:rFonts w:cs="B Nazanin" w:hint="cs"/>
          <w:sz w:val="28"/>
          <w:szCs w:val="28"/>
          <w:rtl/>
          <w:lang w:bidi="fa-IR"/>
        </w:rPr>
        <w:t xml:space="preserve">و </w:t>
      </w:r>
      <w:r w:rsidRPr="00E37A3D">
        <w:rPr>
          <w:rFonts w:cs="B Nazanin" w:hint="cs"/>
          <w:sz w:val="28"/>
          <w:szCs w:val="28"/>
          <w:rtl/>
          <w:lang w:bidi="fa-IR"/>
        </w:rPr>
        <w:t>معاونت</w:t>
      </w:r>
      <w:r w:rsidRPr="00E37A3D">
        <w:rPr>
          <w:rFonts w:cs="B Nazanin"/>
          <w:sz w:val="28"/>
          <w:szCs w:val="28"/>
          <w:rtl/>
          <w:lang w:bidi="fa-IR"/>
        </w:rPr>
        <w:t xml:space="preserve"> </w:t>
      </w:r>
      <w:r w:rsidRPr="00E37A3D">
        <w:rPr>
          <w:rFonts w:cs="B Nazanin" w:hint="cs"/>
          <w:sz w:val="28"/>
          <w:szCs w:val="28"/>
          <w:rtl/>
          <w:lang w:bidi="fa-IR"/>
        </w:rPr>
        <w:t>دانشجویی</w:t>
      </w:r>
      <w:r>
        <w:rPr>
          <w:rFonts w:cs="B Nazanin" w:hint="cs"/>
          <w:sz w:val="28"/>
          <w:szCs w:val="28"/>
          <w:rtl/>
          <w:lang w:bidi="fa-IR"/>
        </w:rPr>
        <w:t xml:space="preserve"> دانشگاه</w:t>
      </w:r>
      <w:r w:rsidRPr="00E37A3D">
        <w:rPr>
          <w:rFonts w:cs="B Nazanin" w:hint="cs"/>
          <w:sz w:val="28"/>
          <w:szCs w:val="28"/>
          <w:rtl/>
          <w:lang w:bidi="fa-IR"/>
        </w:rPr>
        <w:t xml:space="preserve">، اولین دوره جشنواره ورزشی دانشجو معلمان شاهد و ایثارگر را به شرح جدول ذیل برگزار می نمایند. مقتضی است اعلام آمادگی قطعی شرکت در رشته ورزشی را در قالب فرم پیوست و حداکثر تا پایان وقت اداری روز شنبه مورخه 04/11/1393به </w:t>
      </w:r>
      <w:r>
        <w:rPr>
          <w:rFonts w:cs="B Nazanin" w:hint="cs"/>
          <w:sz w:val="28"/>
          <w:szCs w:val="28"/>
          <w:rtl/>
          <w:lang w:bidi="fa-IR"/>
        </w:rPr>
        <w:t>معاونت دانشجویی(اداره کل تربیت بدنی)</w:t>
      </w:r>
      <w:r w:rsidRPr="00E37A3D">
        <w:rPr>
          <w:rFonts w:cs="B Nazanin" w:hint="cs"/>
          <w:sz w:val="28"/>
          <w:szCs w:val="28"/>
          <w:rtl/>
          <w:lang w:bidi="fa-IR"/>
        </w:rPr>
        <w:t xml:space="preserve"> ارسال نمایند. لذا رعایت موارد ذیل ضروری است: </w:t>
      </w:r>
    </w:p>
    <w:p w:rsidR="009657BE" w:rsidRPr="00E37A3D" w:rsidRDefault="009657BE" w:rsidP="009657BE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E37A3D">
        <w:rPr>
          <w:rFonts w:cs="B Nazanin" w:hint="cs"/>
          <w:sz w:val="28"/>
          <w:szCs w:val="28"/>
          <w:rtl/>
          <w:lang w:bidi="fa-IR"/>
        </w:rPr>
        <w:t xml:space="preserve">1: عدم اعلام آمادگی شرکت در مسابقات در زمان مقرر به منزله انصراف از شرکت در مسابقات تلقی خواهد شد. </w:t>
      </w:r>
    </w:p>
    <w:p w:rsidR="009657BE" w:rsidRPr="00E37A3D" w:rsidRDefault="009657BE" w:rsidP="009657BE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E37A3D">
        <w:rPr>
          <w:rFonts w:cs="B Nazanin" w:hint="cs"/>
          <w:sz w:val="28"/>
          <w:szCs w:val="28"/>
          <w:rtl/>
          <w:lang w:bidi="fa-IR"/>
        </w:rPr>
        <w:t>2: اداره کل تربیت بدنی در صورت به حد نصاب نرسیدن اعلام آمادگی تیم ها در رشته های ورزشی در خصوص برگزاری آن رشته ورزشی تصمیم گیری و در حداقل زمان ممکن اطلاع رسانی می نماید.</w:t>
      </w:r>
    </w:p>
    <w:tbl>
      <w:tblPr>
        <w:bidiVisual/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5"/>
        <w:gridCol w:w="1574"/>
        <w:gridCol w:w="2121"/>
        <w:gridCol w:w="2377"/>
        <w:gridCol w:w="1657"/>
      </w:tblGrid>
      <w:tr w:rsidR="009657BE" w:rsidRPr="00E37A3D" w:rsidTr="009657BE">
        <w:tc>
          <w:tcPr>
            <w:tcW w:w="1225" w:type="dxa"/>
            <w:shd w:val="clear" w:color="auto" w:fill="D9D9D9"/>
          </w:tcPr>
          <w:p w:rsidR="009657BE" w:rsidRPr="00E37A3D" w:rsidRDefault="009657BE" w:rsidP="006E7E0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37A3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جنسیت</w:t>
            </w:r>
          </w:p>
        </w:tc>
        <w:tc>
          <w:tcPr>
            <w:tcW w:w="1574" w:type="dxa"/>
            <w:shd w:val="clear" w:color="auto" w:fill="D9D9D9"/>
          </w:tcPr>
          <w:p w:rsidR="009657BE" w:rsidRPr="00E37A3D" w:rsidRDefault="009657BE" w:rsidP="006E7E0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37A3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ورزشی</w:t>
            </w:r>
          </w:p>
        </w:tc>
        <w:tc>
          <w:tcPr>
            <w:tcW w:w="2121" w:type="dxa"/>
            <w:shd w:val="clear" w:color="auto" w:fill="D9D9D9"/>
          </w:tcPr>
          <w:p w:rsidR="009657BE" w:rsidRPr="00E37A3D" w:rsidRDefault="009657BE" w:rsidP="006E7E0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37A3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مکان برگزاری</w:t>
            </w:r>
          </w:p>
        </w:tc>
        <w:tc>
          <w:tcPr>
            <w:tcW w:w="2377" w:type="dxa"/>
            <w:shd w:val="clear" w:color="auto" w:fill="D9D9D9"/>
          </w:tcPr>
          <w:p w:rsidR="009657BE" w:rsidRPr="00E37A3D" w:rsidRDefault="009657BE" w:rsidP="006E7E0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37A3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ورود</w:t>
            </w:r>
          </w:p>
        </w:tc>
        <w:tc>
          <w:tcPr>
            <w:tcW w:w="1657" w:type="dxa"/>
            <w:shd w:val="clear" w:color="auto" w:fill="D9D9D9"/>
          </w:tcPr>
          <w:p w:rsidR="009657BE" w:rsidRPr="00E37A3D" w:rsidRDefault="009657BE" w:rsidP="006E7E0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37A3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خروج</w:t>
            </w:r>
          </w:p>
        </w:tc>
      </w:tr>
      <w:tr w:rsidR="009657BE" w:rsidRPr="00E37A3D" w:rsidTr="009657BE">
        <w:tc>
          <w:tcPr>
            <w:tcW w:w="1225" w:type="dxa"/>
            <w:shd w:val="clear" w:color="auto" w:fill="D9D9D9"/>
          </w:tcPr>
          <w:p w:rsidR="009657BE" w:rsidRPr="00E37A3D" w:rsidRDefault="009657BE" w:rsidP="006E7E0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37A3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برادران</w:t>
            </w:r>
          </w:p>
        </w:tc>
        <w:tc>
          <w:tcPr>
            <w:tcW w:w="1574" w:type="dxa"/>
            <w:shd w:val="clear" w:color="auto" w:fill="auto"/>
          </w:tcPr>
          <w:p w:rsidR="009657BE" w:rsidRPr="00E37A3D" w:rsidRDefault="009657BE" w:rsidP="006E7E0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7A3D">
              <w:rPr>
                <w:rFonts w:cs="B Nazanin" w:hint="cs"/>
                <w:sz w:val="24"/>
                <w:szCs w:val="24"/>
                <w:rtl/>
                <w:lang w:bidi="fa-IR"/>
              </w:rPr>
              <w:t>فوتسال</w:t>
            </w:r>
          </w:p>
        </w:tc>
        <w:tc>
          <w:tcPr>
            <w:tcW w:w="2121" w:type="dxa"/>
            <w:shd w:val="clear" w:color="auto" w:fill="auto"/>
          </w:tcPr>
          <w:p w:rsidR="009657BE" w:rsidRPr="00E37A3D" w:rsidRDefault="009657BE" w:rsidP="006E7E0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7A3D">
              <w:rPr>
                <w:rFonts w:cs="B Nazanin" w:hint="cs"/>
                <w:sz w:val="24"/>
                <w:szCs w:val="24"/>
                <w:rtl/>
                <w:lang w:bidi="fa-IR"/>
              </w:rPr>
              <w:t>پردیس شهید چمران</w:t>
            </w:r>
          </w:p>
        </w:tc>
        <w:tc>
          <w:tcPr>
            <w:tcW w:w="2377" w:type="dxa"/>
            <w:shd w:val="clear" w:color="auto" w:fill="auto"/>
          </w:tcPr>
          <w:p w:rsidR="009657BE" w:rsidRPr="00E37A3D" w:rsidRDefault="009657BE" w:rsidP="006E7E0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7A3D">
              <w:rPr>
                <w:rFonts w:cs="B Nazanin" w:hint="cs"/>
                <w:sz w:val="24"/>
                <w:szCs w:val="24"/>
                <w:rtl/>
                <w:lang w:bidi="fa-IR"/>
              </w:rPr>
              <w:t>14/11/1393بعداز ظهر</w:t>
            </w:r>
          </w:p>
        </w:tc>
        <w:tc>
          <w:tcPr>
            <w:tcW w:w="1657" w:type="dxa"/>
            <w:shd w:val="clear" w:color="auto" w:fill="auto"/>
          </w:tcPr>
          <w:p w:rsidR="009657BE" w:rsidRPr="00E37A3D" w:rsidRDefault="009657BE" w:rsidP="006E7E0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7A3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19/11/1393 </w:t>
            </w:r>
          </w:p>
        </w:tc>
      </w:tr>
      <w:tr w:rsidR="009657BE" w:rsidRPr="00E37A3D" w:rsidTr="009657BE">
        <w:tc>
          <w:tcPr>
            <w:tcW w:w="1225" w:type="dxa"/>
            <w:shd w:val="clear" w:color="auto" w:fill="D9D9D9"/>
          </w:tcPr>
          <w:p w:rsidR="009657BE" w:rsidRPr="00E37A3D" w:rsidRDefault="009657BE" w:rsidP="006E7E0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37A3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خواهران</w:t>
            </w:r>
          </w:p>
        </w:tc>
        <w:tc>
          <w:tcPr>
            <w:tcW w:w="1574" w:type="dxa"/>
            <w:shd w:val="clear" w:color="auto" w:fill="auto"/>
          </w:tcPr>
          <w:p w:rsidR="009657BE" w:rsidRPr="00E37A3D" w:rsidRDefault="009657BE" w:rsidP="006E7E0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7A3D">
              <w:rPr>
                <w:rFonts w:cs="B Nazanin" w:hint="cs"/>
                <w:sz w:val="24"/>
                <w:szCs w:val="24"/>
                <w:rtl/>
                <w:lang w:bidi="fa-IR"/>
              </w:rPr>
              <w:t>تنیس روی میز</w:t>
            </w:r>
          </w:p>
        </w:tc>
        <w:tc>
          <w:tcPr>
            <w:tcW w:w="2121" w:type="dxa"/>
            <w:shd w:val="clear" w:color="auto" w:fill="auto"/>
          </w:tcPr>
          <w:p w:rsidR="009657BE" w:rsidRPr="00E37A3D" w:rsidRDefault="009657BE" w:rsidP="006E7E0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7A3D">
              <w:rPr>
                <w:rFonts w:cs="B Nazanin" w:hint="cs"/>
                <w:sz w:val="24"/>
                <w:szCs w:val="24"/>
                <w:rtl/>
                <w:lang w:bidi="fa-IR"/>
              </w:rPr>
              <w:t>پردیس نسیبه تهران</w:t>
            </w:r>
          </w:p>
        </w:tc>
        <w:tc>
          <w:tcPr>
            <w:tcW w:w="2377" w:type="dxa"/>
            <w:shd w:val="clear" w:color="auto" w:fill="auto"/>
          </w:tcPr>
          <w:p w:rsidR="009657BE" w:rsidRPr="00E37A3D" w:rsidRDefault="009657BE" w:rsidP="006E7E0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7A3D">
              <w:rPr>
                <w:rFonts w:cs="B Nazanin" w:hint="cs"/>
                <w:sz w:val="24"/>
                <w:szCs w:val="24"/>
                <w:rtl/>
                <w:lang w:bidi="fa-IR"/>
              </w:rPr>
              <w:t>14/11/1393 بعد از ظهر</w:t>
            </w:r>
          </w:p>
        </w:tc>
        <w:tc>
          <w:tcPr>
            <w:tcW w:w="1657" w:type="dxa"/>
            <w:shd w:val="clear" w:color="auto" w:fill="auto"/>
          </w:tcPr>
          <w:p w:rsidR="009657BE" w:rsidRPr="00E37A3D" w:rsidRDefault="009657BE" w:rsidP="006E7E0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37A3D">
              <w:rPr>
                <w:rFonts w:cs="B Nazanin" w:hint="cs"/>
                <w:sz w:val="24"/>
                <w:szCs w:val="24"/>
                <w:rtl/>
                <w:lang w:bidi="fa-IR"/>
              </w:rPr>
              <w:t>17/11/1393</w:t>
            </w:r>
          </w:p>
        </w:tc>
      </w:tr>
    </w:tbl>
    <w:p w:rsidR="00595247" w:rsidRDefault="009657BE">
      <w:r>
        <w:rPr>
          <w:noProof/>
          <w:lang w:bidi="fa-IR"/>
        </w:rPr>
        <w:drawing>
          <wp:inline distT="0" distB="0" distL="0" distR="0">
            <wp:extent cx="5731510" cy="1903183"/>
            <wp:effectExtent l="1905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03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5FAB" w:rsidRPr="00A15FAB">
        <w:rPr>
          <w:noProof/>
          <w:lang w:bidi="fa-IR"/>
        </w:rPr>
        <w:t xml:space="preserve"> </w:t>
      </w:r>
      <w:r w:rsidR="00A15FAB" w:rsidRPr="00A15FAB">
        <w:rPr>
          <w:noProof/>
          <w:lang w:bidi="fa-IR"/>
        </w:rPr>
        <w:lastRenderedPageBreak/>
        <w:drawing>
          <wp:inline distT="0" distB="0" distL="0" distR="0">
            <wp:extent cx="5731510" cy="2004131"/>
            <wp:effectExtent l="19050" t="0" r="2540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04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bidi="fa-IR"/>
        </w:rPr>
        <w:drawing>
          <wp:inline distT="0" distB="0" distL="0" distR="0">
            <wp:extent cx="5731510" cy="2353281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53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bidi="fa-IR"/>
        </w:rPr>
        <w:lastRenderedPageBreak/>
        <w:drawing>
          <wp:inline distT="0" distB="0" distL="0" distR="0">
            <wp:extent cx="5731510" cy="5082804"/>
            <wp:effectExtent l="1905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082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5247" w:rsidSect="00B36B4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57BE"/>
    <w:rsid w:val="00595247"/>
    <w:rsid w:val="008163CC"/>
    <w:rsid w:val="009657BE"/>
    <w:rsid w:val="009E37B0"/>
    <w:rsid w:val="00A15FAB"/>
    <w:rsid w:val="00B36B42"/>
    <w:rsid w:val="00CC5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7BE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5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7BE"/>
    <w:rPr>
      <w:rFonts w:ascii="Tahoma" w:eastAsia="Calibri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arike</dc:creator>
  <cp:lastModifiedBy>arike</cp:lastModifiedBy>
  <cp:revision>2</cp:revision>
  <dcterms:created xsi:type="dcterms:W3CDTF">2015-01-21T04:44:00Z</dcterms:created>
  <dcterms:modified xsi:type="dcterms:W3CDTF">2015-01-21T04:44:00Z</dcterms:modified>
</cp:coreProperties>
</file>