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66" w:rsidRDefault="0061101E" w:rsidP="00143556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6.15pt;margin-top:19.7pt;width:175.7pt;height:58.9pt;z-index:251659264" stroked="f">
            <v:textbox>
              <w:txbxContent>
                <w:p w:rsidR="00EE7066" w:rsidRPr="00EE7066" w:rsidRDefault="00EE7066" w:rsidP="00EE7066">
                  <w:pPr>
                    <w:pBdr>
                      <w:bottom w:val="single" w:sz="24" w:space="1" w:color="auto"/>
                    </w:pBd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كارورزي3</w:t>
                  </w:r>
                </w:p>
                <w:p w:rsidR="00EE7066" w:rsidRPr="000B4E1E" w:rsidRDefault="00EE7066" w:rsidP="00757C2A">
                  <w:pPr>
                    <w:pBdr>
                      <w:bottom w:val="single" w:sz="24" w:space="1" w:color="auto"/>
                    </w:pBdr>
                    <w:bidi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  <w:r w:rsidRPr="000B4E1E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  نگارش گزارش روزانه کارورز</w:t>
                  </w:r>
                </w:p>
                <w:p w:rsidR="00EE7066" w:rsidRPr="00EE7066" w:rsidRDefault="00EE7066" w:rsidP="00EE7066"/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Text Box 14" o:spid="_x0000_s1026" type="#_x0000_t202" style="position:absolute;left:0;text-align:left;margin-left:344.95pt;margin-top:48.15pt;width:148.75pt;height:3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Text Box 14">
              <w:txbxContent>
                <w:p w:rsidR="00EE7066" w:rsidRPr="007835C8" w:rsidRDefault="00EE7066" w:rsidP="00EE7066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معاونت آموزشی و تحصیلات تکمیلی</w:t>
                  </w:r>
                </w:p>
                <w:p w:rsidR="00EE7066" w:rsidRPr="007835C8" w:rsidRDefault="00EE7066" w:rsidP="00EE706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مديريت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كارورزي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 xml:space="preserve"> و مدارس وابسته</w:t>
                  </w:r>
                </w:p>
                <w:p w:rsidR="00EE7066" w:rsidRPr="00C53D63" w:rsidRDefault="00EE7066" w:rsidP="00EE7066"/>
              </w:txbxContent>
            </v:textbox>
          </v:shape>
        </w:pict>
      </w:r>
      <w:r w:rsidR="00EE7066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774" w:type="dxa"/>
        <w:jc w:val="center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13"/>
        <w:gridCol w:w="1184"/>
        <w:gridCol w:w="149"/>
        <w:gridCol w:w="1442"/>
        <w:gridCol w:w="26"/>
        <w:gridCol w:w="1673"/>
        <w:gridCol w:w="1277"/>
        <w:gridCol w:w="2055"/>
        <w:gridCol w:w="2055"/>
      </w:tblGrid>
      <w:tr w:rsidR="005D71FE" w:rsidTr="005D71FE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143556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  <w:r w:rsidR="00E8162C">
              <w:rPr>
                <w:rStyle w:val="FootnoteReference"/>
                <w:rFonts w:cs="B Nazanin"/>
                <w:b/>
                <w:bCs/>
                <w:sz w:val="16"/>
                <w:szCs w:val="16"/>
                <w:rtl/>
                <w:lang w:bidi="fa-IR"/>
              </w:rPr>
              <w:footnoteReference w:id="2"/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Pr="00EE7066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Pr="00EE7066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A05F16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A05F16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2F36BC" w:rsidRDefault="0061101E" w:rsidP="004364C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w:pict>
          <v:shape id="_x0000_s1029" type="#_x0000_t202" style="position:absolute;left:0;text-align:left;margin-left:-31.15pt;margin-top:9.15pt;width:389pt;height:46.25pt;z-index:251662336;mso-position-horizontal-relative:text;mso-position-vertical-relative:text" stroked="f">
            <v:textbox>
              <w:txbxContent>
                <w:p w:rsidR="002F36BC" w:rsidRDefault="002F36BC" w:rsidP="002F36BC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كارورزي3</w:t>
                  </w:r>
                </w:p>
                <w:p w:rsidR="002F36BC" w:rsidRPr="000B4E1E" w:rsidRDefault="002F36BC" w:rsidP="00757C2A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u w:val="single"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ب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: گزارش جلسات بحث و گفتگو با استاد/ گروه</w:t>
                  </w:r>
                  <w:r w:rsidR="000B4E1E">
                    <w:rPr>
                      <w:rFonts w:cs="B Lotus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‌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های کوچک/ بحث</w:t>
                  </w:r>
                  <w:r w:rsidR="000B4E1E">
                    <w:rPr>
                      <w:rFonts w:cs="B Lotus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‌</w:t>
                  </w:r>
                  <w:r w:rsidRPr="000B4E1E">
                    <w:rPr>
                      <w:rFonts w:cs="B Zar" w:hint="cs"/>
                      <w:b/>
                      <w:bCs/>
                      <w:sz w:val="20"/>
                      <w:szCs w:val="20"/>
                      <w:u w:val="single"/>
                      <w:rtl/>
                      <w:lang w:bidi="fa-IR"/>
                    </w:rPr>
                    <w:t>های جمعی/ سمینارها:</w:t>
                  </w:r>
                </w:p>
                <w:p w:rsidR="002F36BC" w:rsidRPr="00EE7066" w:rsidRDefault="002F36BC" w:rsidP="002F36B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_x0000_s1028" type="#_x0000_t202" style="position:absolute;left:0;text-align:left;margin-left:378pt;margin-top:32pt;width:115.7pt;height:29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_x0000_s1028">
              <w:txbxContent>
                <w:p w:rsidR="002F36BC" w:rsidRPr="004364CE" w:rsidRDefault="002F36BC" w:rsidP="002F36BC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2"/>
                      <w:szCs w:val="12"/>
                      <w:rtl/>
                    </w:rPr>
                  </w:pPr>
                  <w:r w:rsidRPr="004364CE">
                    <w:rPr>
                      <w:rFonts w:cs="B Zar" w:hint="cs"/>
                      <w:b/>
                      <w:bCs/>
                      <w:sz w:val="12"/>
                      <w:szCs w:val="12"/>
                      <w:rtl/>
                    </w:rPr>
                    <w:t>معاونت آموزشی و تحصیلات تکمیلی</w:t>
                  </w:r>
                </w:p>
                <w:p w:rsidR="002F36BC" w:rsidRPr="004364CE" w:rsidRDefault="002F36BC" w:rsidP="002F36BC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</w:pP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>مديريت</w:t>
                  </w:r>
                  <w:r w:rsidRPr="004364CE">
                    <w:rPr>
                      <w:rFonts w:ascii="IranNastaliq" w:hAnsi="IranNastaliq" w:cs="IranNastaliq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>كارورزي</w:t>
                  </w:r>
                  <w:r w:rsidRPr="004364CE">
                    <w:rPr>
                      <w:rFonts w:ascii="IranNastaliq" w:hAnsi="IranNastaliq" w:cs="IranNastaliq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4364CE">
                    <w:rPr>
                      <w:rFonts w:ascii="IranNastaliq" w:hAnsi="IranNastaliq" w:cs="IranNastaliq"/>
                      <w:b/>
                      <w:bCs/>
                      <w:sz w:val="12"/>
                      <w:szCs w:val="12"/>
                      <w:rtl/>
                    </w:rPr>
                    <w:t xml:space="preserve"> و مدارس وابسته</w:t>
                  </w:r>
                </w:p>
                <w:p w:rsidR="002F36BC" w:rsidRPr="004364CE" w:rsidRDefault="002F36BC" w:rsidP="002F36BC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4364CE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490341" cy="498194"/>
            <wp:effectExtent l="19050" t="0" r="4959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1" cy="498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36BC" w:rsidRPr="00EE7066" w:rsidRDefault="002F36BC" w:rsidP="002F36BC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Look w:val="04A0"/>
      </w:tblPr>
      <w:tblGrid>
        <w:gridCol w:w="853"/>
        <w:gridCol w:w="1134"/>
        <w:gridCol w:w="1925"/>
        <w:gridCol w:w="1273"/>
        <w:gridCol w:w="2046"/>
        <w:gridCol w:w="3140"/>
      </w:tblGrid>
      <w:tr w:rsidR="004364CE" w:rsidTr="005B0B05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0F41FB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4364C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4364CE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0F41FB" w:rsidRDefault="0061101E" w:rsidP="000F41FB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w:pict>
          <v:shape id="_x0000_s1031" type="#_x0000_t202" style="position:absolute;left:0;text-align:left;margin-left:-31.15pt;margin-top:24.55pt;width:389pt;height:53.25pt;z-index:251665408;mso-position-horizontal-relative:text;mso-position-vertical-relative:text" stroked="f">
            <v:textbox>
              <w:txbxContent>
                <w:p w:rsidR="000F41FB" w:rsidRDefault="000F41FB" w:rsidP="000F41FB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E706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كارورزي3</w:t>
                  </w:r>
                </w:p>
                <w:p w:rsidR="000F41FB" w:rsidRPr="000B4E1E" w:rsidRDefault="000F41FB" w:rsidP="00757C2A">
                  <w:pPr>
                    <w:bidi/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</w:pPr>
                  <w:r w:rsidRPr="000B4E1E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 xml:space="preserve">فرم </w:t>
                  </w:r>
                  <w:r w:rsidR="00757C2A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>ج</w:t>
                  </w:r>
                  <w:r w:rsidRPr="000B4E1E">
                    <w:rPr>
                      <w:rFonts w:cs="B Zar" w:hint="cs"/>
                      <w:b/>
                      <w:bCs/>
                      <w:sz w:val="32"/>
                      <w:szCs w:val="32"/>
                      <w:u w:val="single"/>
                      <w:rtl/>
                      <w:lang w:bidi="fa-IR"/>
                    </w:rPr>
                    <w:t>: چارچوب تهیه طرح آموزشی</w:t>
                  </w:r>
                </w:p>
                <w:p w:rsidR="000F41FB" w:rsidRPr="00EE7066" w:rsidRDefault="000F41FB" w:rsidP="000F41FB">
                  <w:pPr>
                    <w:bidi/>
                    <w:spacing w:after="0" w:line="240" w:lineRule="auto"/>
                    <w:jc w:val="center"/>
                  </w:pP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w:pict>
          <v:shape id="_x0000_s1030" type="#_x0000_t202" style="position:absolute;left:0;text-align:left;margin-left:344.95pt;margin-top:48.15pt;width:148.75pt;height:35.3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_x0000_s1030">
              <w:txbxContent>
                <w:p w:rsidR="000F41FB" w:rsidRPr="007835C8" w:rsidRDefault="000F41FB" w:rsidP="000F41FB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معاونت آموزشی و تحصیلات تکمیلی</w:t>
                  </w:r>
                </w:p>
                <w:p w:rsidR="000F41FB" w:rsidRPr="007835C8" w:rsidRDefault="000F41FB" w:rsidP="000F41FB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مديريت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كارورزي</w:t>
                  </w:r>
                  <w:r w:rsidRPr="007835C8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7835C8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 xml:space="preserve"> و مدارس وابسته</w:t>
                  </w:r>
                </w:p>
                <w:p w:rsidR="000F41FB" w:rsidRPr="00C53D63" w:rsidRDefault="000F41FB" w:rsidP="000F41FB"/>
              </w:txbxContent>
            </v:textbox>
          </v:shape>
        </w:pict>
      </w:r>
      <w:r w:rsidR="000F41FB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Pr="00EE7066" w:rsidRDefault="000F41FB" w:rsidP="000F41FB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Ind w:w="-455" w:type="dxa"/>
        <w:tblLook w:val="04A0"/>
      </w:tblPr>
      <w:tblGrid>
        <w:gridCol w:w="2353"/>
        <w:gridCol w:w="2832"/>
        <w:gridCol w:w="1704"/>
        <w:gridCol w:w="992"/>
        <w:gridCol w:w="2490"/>
      </w:tblGrid>
      <w:tr w:rsidR="006B27AE" w:rsidTr="0060636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Pr="006B27AE" w:rsidRDefault="006B27AE" w:rsidP="00697250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  <w:p w:rsidR="006B27AE" w:rsidRPr="006B27AE" w:rsidRDefault="006B27AE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60636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 (مفاهیم/ مهارت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به تفکیک):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6B27AE">
        <w:trPr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6B27AE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پیامد یادگیری: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  <w:r w:rsidRPr="006B27AE">
              <w:rPr>
                <w:rStyle w:val="FootnoteReference"/>
                <w:rFonts w:cs="B Zar"/>
                <w:b/>
                <w:bCs/>
                <w:sz w:val="20"/>
                <w:szCs w:val="20"/>
                <w:rtl/>
                <w:lang w:bidi="fa-IR"/>
              </w:rPr>
              <w:footnoteReference w:id="3"/>
            </w: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برقراری ارتباط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تجربه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 w:rsidR="006F2B1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موقعیت جدید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4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6B27AE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سنجش‌آموخته‌ها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0B4E1E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84266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4364CE">
        <w:trPr>
          <w:trHeight w:val="590"/>
          <w:jc w:val="center"/>
        </w:trPr>
        <w:tc>
          <w:tcPr>
            <w:tcW w:w="10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842667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3C15EF">
        <w:trPr>
          <w:trHeight w:val="590"/>
          <w:jc w:val="center"/>
        </w:trPr>
        <w:tc>
          <w:tcPr>
            <w:tcW w:w="51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4B2114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4B2114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F2B14" w:rsidRDefault="006F2B14" w:rsidP="006F2B14">
      <w:pPr>
        <w:pStyle w:val="ListParagraph"/>
        <w:numPr>
          <w:ilvl w:val="0"/>
          <w:numId w:val="1"/>
        </w:numPr>
        <w:bidi/>
        <w:spacing w:before="120" w:after="0" w:line="240" w:lineRule="auto"/>
        <w:ind w:left="148" w:hanging="284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تحلیل و تفسیر شامل: پیش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بینی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ها/ محدودیت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و فرصت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 در فرآیند اجرا و نحوه مدیریت آن/ آن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چه آموختم</w:t>
      </w:r>
    </w:p>
    <w:p w:rsidR="006F2B14" w:rsidRDefault="006F2B14" w:rsidP="006F2B14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مفاهیم و مهارت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ها: از تحلیل محتوای کتاب درسی استخراج می</w:t>
      </w:r>
      <w:r>
        <w:rPr>
          <w:rFonts w:cs="B Lotus" w:hint="cs"/>
          <w:b/>
          <w:bCs/>
          <w:sz w:val="20"/>
          <w:szCs w:val="20"/>
          <w:rtl/>
          <w:lang w:bidi="fa-IR"/>
        </w:rPr>
        <w:t>‌</w:t>
      </w: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شود.</w:t>
      </w:r>
    </w:p>
    <w:p w:rsidR="00736F89" w:rsidRPr="006F2B14" w:rsidRDefault="006F2B14" w:rsidP="006F2B14">
      <w:pPr>
        <w:pStyle w:val="ListParagraph"/>
        <w:numPr>
          <w:ilvl w:val="0"/>
          <w:numId w:val="1"/>
        </w:numPr>
        <w:bidi/>
        <w:spacing w:before="240" w:after="0" w:line="240" w:lineRule="auto"/>
        <w:ind w:left="148" w:hanging="284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6F2B14">
        <w:rPr>
          <w:rFonts w:cs="B Nazanin" w:hint="cs"/>
          <w:b/>
          <w:bCs/>
          <w:sz w:val="20"/>
          <w:szCs w:val="20"/>
          <w:rtl/>
          <w:lang w:bidi="fa-IR"/>
        </w:rPr>
        <w:t>این فرم برای حداقل 6 جلسه تدریس تکمیل گردد.</w:t>
      </w:r>
    </w:p>
    <w:sectPr w:rsidR="00736F89" w:rsidRPr="006F2B14" w:rsidSect="008D3E37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9A" w:rsidRDefault="00EB4D9A" w:rsidP="00E8162C">
      <w:pPr>
        <w:spacing w:after="0" w:line="240" w:lineRule="auto"/>
      </w:pPr>
      <w:r>
        <w:separator/>
      </w:r>
    </w:p>
  </w:endnote>
  <w:endnote w:type="continuationSeparator" w:id="1">
    <w:p w:rsidR="00EB4D9A" w:rsidRDefault="00EB4D9A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9A" w:rsidRDefault="00EB4D9A" w:rsidP="00E8162C">
      <w:pPr>
        <w:spacing w:after="0" w:line="240" w:lineRule="auto"/>
      </w:pPr>
      <w:r>
        <w:separator/>
      </w:r>
    </w:p>
  </w:footnote>
  <w:footnote w:type="continuationSeparator" w:id="1">
    <w:p w:rsidR="00EB4D9A" w:rsidRDefault="00EB4D9A" w:rsidP="00E8162C">
      <w:pPr>
        <w:spacing w:after="0" w:line="240" w:lineRule="auto"/>
      </w:pPr>
      <w:r>
        <w:continuationSeparator/>
      </w:r>
    </w:p>
  </w:footnote>
  <w:footnote w:id="2">
    <w:p w:rsidR="00E8162C" w:rsidRPr="00A05F16" w:rsidRDefault="00E8162C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Style w:val="FootnoteReference"/>
          <w:rFonts w:cs="B Lotus"/>
          <w:sz w:val="18"/>
          <w:szCs w:val="18"/>
        </w:rPr>
        <w:footnoteRef/>
      </w:r>
      <w:r w:rsidRPr="00A05F16">
        <w:rPr>
          <w:rFonts w:cs="B Lotus" w:hint="cs"/>
          <w:sz w:val="18"/>
          <w:szCs w:val="18"/>
          <w:rtl/>
          <w:lang w:bidi="fa-IR"/>
        </w:rPr>
        <w:t>- در دوره متوسطه سه ساعت 90 دقیقه و در دوره ابتدایی 5 ساعت 45 دقیقه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. این گزارش مربط به حضور دانشجو در طول روز در واحد آموزشی است و گزارش تدریس بر اساس فرم شماره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 xml:space="preserve"> </w:t>
      </w:r>
      <w:r w:rsidR="00350046" w:rsidRPr="00A05F16">
        <w:rPr>
          <w:rFonts w:cs="B Lotus" w:hint="cs"/>
          <w:sz w:val="18"/>
          <w:szCs w:val="18"/>
          <w:rtl/>
          <w:lang w:bidi="fa-IR"/>
        </w:rPr>
        <w:t>3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 xml:space="preserve"> 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تدوین می</w:t>
      </w:r>
      <w:r w:rsidR="008D3E37" w:rsidRPr="00A05F16">
        <w:rPr>
          <w:rFonts w:cs="B Lotus" w:hint="cs"/>
          <w:sz w:val="18"/>
          <w:szCs w:val="18"/>
          <w:rtl/>
          <w:lang w:bidi="fa-IR"/>
        </w:rPr>
        <w:t>‌</w:t>
      </w:r>
      <w:r w:rsidR="005C1DA4" w:rsidRPr="00A05F16">
        <w:rPr>
          <w:rFonts w:cs="B Lotus" w:hint="cs"/>
          <w:sz w:val="18"/>
          <w:szCs w:val="18"/>
          <w:rtl/>
          <w:lang w:bidi="fa-IR"/>
        </w:rPr>
        <w:t>گردد.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ساير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هايي كه دانشجو در طول حضور خود در مدرسه انجام خواهد داد شامل: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الف- مشاهده و تحليل و تفسير عملكرد معلم در ساير پايه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>ها/ كلاس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ها/ ساعات/؛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cs="B Lotus"/>
          <w:sz w:val="18"/>
          <w:szCs w:val="18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ب- مشاركت در اجراي فعاليت در سطح مدرسه شامل: مشاركت با مدير/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A05F16">
        <w:rPr>
          <w:rFonts w:cs="B Lotus" w:hint="cs"/>
          <w:sz w:val="18"/>
          <w:szCs w:val="18"/>
          <w:rtl/>
          <w:lang w:bidi="fa-IR"/>
        </w:rPr>
        <w:t xml:space="preserve">معاونين/ ساير كاركنان در انجام وظايف روزانه؛ </w:t>
      </w:r>
    </w:p>
    <w:p w:rsidR="00A05F16" w:rsidRDefault="00A05F16" w:rsidP="009A2C10">
      <w:pPr>
        <w:pStyle w:val="FootnoteText"/>
        <w:bidi/>
        <w:spacing w:line="192" w:lineRule="auto"/>
        <w:ind w:left="-561" w:firstLine="284"/>
        <w:jc w:val="both"/>
        <w:rPr>
          <w:rFonts w:hint="cs"/>
          <w:rtl/>
          <w:lang w:bidi="fa-IR"/>
        </w:rPr>
      </w:pPr>
      <w:r w:rsidRPr="00A05F16">
        <w:rPr>
          <w:rFonts w:cs="B Lotus" w:hint="cs"/>
          <w:sz w:val="18"/>
          <w:szCs w:val="18"/>
          <w:rtl/>
          <w:lang w:bidi="fa-IR"/>
        </w:rPr>
        <w:t>ج- مطالعه موقعيت در ابعاد ذكر شده در كارورزي 1/تعاملات</w:t>
      </w:r>
      <w:r>
        <w:rPr>
          <w:rFonts w:cs="B Lotus" w:hint="cs"/>
          <w:sz w:val="18"/>
          <w:szCs w:val="18"/>
          <w:rtl/>
          <w:lang w:bidi="fa-IR"/>
        </w:rPr>
        <w:t>، آشنايي با ساختار و سازمان مدرسه (قوانين و مقررات و...).</w:t>
      </w:r>
      <w:r w:rsidR="009A2C10">
        <w:rPr>
          <w:rFonts w:hint="cs"/>
          <w:rtl/>
          <w:lang w:bidi="fa-IR"/>
        </w:rPr>
        <w:t xml:space="preserve"> </w:t>
      </w:r>
    </w:p>
    <w:p w:rsidR="009A2C10" w:rsidRPr="009A2C10" w:rsidRDefault="009A2C10" w:rsidP="009A2C10">
      <w:pPr>
        <w:pStyle w:val="FootnoteText"/>
        <w:bidi/>
        <w:spacing w:line="192" w:lineRule="auto"/>
        <w:ind w:left="-561" w:firstLine="284"/>
        <w:jc w:val="both"/>
        <w:rPr>
          <w:rFonts w:cs="B Lotus" w:hint="cs"/>
          <w:sz w:val="18"/>
          <w:szCs w:val="18"/>
          <w:rtl/>
          <w:lang w:bidi="fa-IR"/>
        </w:rPr>
      </w:pPr>
      <w:r w:rsidRPr="009A2C10">
        <w:rPr>
          <w:rFonts w:cs="B Lotus" w:hint="cs"/>
          <w:sz w:val="18"/>
          <w:szCs w:val="18"/>
          <w:rtl/>
          <w:lang w:bidi="fa-IR"/>
        </w:rPr>
        <w:t>گزارش عملكرد ضميمه اين فرم خواهد شد و واكاوي تجارب كسب شده در فرايند فعاليت</w:t>
      </w:r>
      <w:r>
        <w:rPr>
          <w:rFonts w:cs="B Lotus" w:hint="cs"/>
          <w:sz w:val="18"/>
          <w:szCs w:val="18"/>
          <w:rtl/>
          <w:lang w:bidi="fa-IR"/>
        </w:rPr>
        <w:t>‌</w:t>
      </w:r>
      <w:r w:rsidRPr="009A2C10">
        <w:rPr>
          <w:rFonts w:cs="B Lotus" w:hint="cs"/>
          <w:sz w:val="18"/>
          <w:szCs w:val="18"/>
          <w:rtl/>
          <w:lang w:bidi="fa-IR"/>
        </w:rPr>
        <w:t>ها در گزارش پاياني مورد</w:t>
      </w:r>
      <w:r>
        <w:rPr>
          <w:rFonts w:cs="B Lotus" w:hint="cs"/>
          <w:sz w:val="18"/>
          <w:szCs w:val="18"/>
          <w:rtl/>
          <w:lang w:bidi="fa-IR"/>
        </w:rPr>
        <w:t xml:space="preserve"> </w:t>
      </w:r>
      <w:r w:rsidRPr="009A2C10">
        <w:rPr>
          <w:rFonts w:cs="B Lotus" w:hint="cs"/>
          <w:sz w:val="18"/>
          <w:szCs w:val="18"/>
          <w:rtl/>
          <w:lang w:bidi="fa-IR"/>
        </w:rPr>
        <w:t>استفاده قرار خواهد گرفت.</w:t>
      </w:r>
    </w:p>
  </w:footnote>
  <w:footnote w:id="3">
    <w:p w:rsidR="006B27AE" w:rsidRDefault="006B27AE" w:rsidP="006F2B1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- </w:t>
      </w:r>
      <w:r w:rsidRPr="006B27AE">
        <w:rPr>
          <w:rFonts w:cs="B Zar" w:hint="cs"/>
          <w:rtl/>
          <w:lang w:bidi="fa-IR"/>
        </w:rPr>
        <w:t>شامل: تجهیزات (نرم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 و سخت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افزاری)، امکانات محیطی، افراد/ شخصیت</w:t>
      </w:r>
      <w:r w:rsidR="006F2B14">
        <w:rPr>
          <w:rFonts w:cs="B Lotus" w:hint="cs"/>
          <w:rtl/>
          <w:lang w:bidi="fa-IR"/>
        </w:rPr>
        <w:t>‌</w:t>
      </w:r>
      <w:r w:rsidRPr="006B27AE">
        <w:rPr>
          <w:rFonts w:cs="B Zar" w:hint="cs"/>
          <w:rtl/>
          <w:lang w:bidi="fa-IR"/>
        </w:rPr>
        <w:t>ها و....</w:t>
      </w:r>
      <w:r>
        <w:rPr>
          <w:rFonts w:hint="cs"/>
          <w:rtl/>
          <w:lang w:bidi="fa-IR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4BC1-509D-4F00-A91D-E4B9130F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Dell</cp:lastModifiedBy>
  <cp:revision>3</cp:revision>
  <dcterms:created xsi:type="dcterms:W3CDTF">2015-08-30T09:10:00Z</dcterms:created>
  <dcterms:modified xsi:type="dcterms:W3CDTF">2015-08-30T09:13:00Z</dcterms:modified>
</cp:coreProperties>
</file>